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</w:pPr>
      <w:r>
        <w:rPr>
          <w:rFonts w:ascii="方正仿宋简体" w:hAnsi="微软雅黑" w:eastAsia="方正仿宋简体"/>
          <w:color w:val="333333"/>
          <w:sz w:val="34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306070</wp:posOffset>
                </wp:positionV>
                <wp:extent cx="946150" cy="487680"/>
                <wp:effectExtent l="0" t="0" r="1397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企表6（1）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2.75pt;margin-top:24.1pt;height:38.4pt;width:74.5pt;z-index:251659264;mso-width-relative:margin;mso-height-relative:margin;mso-height-percent:200;" fillcolor="#FFFFFF" filled="t" stroked="f" coordsize="21600,21600" o:gfxdata="UEsDBAoAAAAAAIdO4kAAAAAAAAAAAAAAAAAEAAAAZHJzL1BLAwQUAAAACACHTuJAd7SORNcAAAAK&#10;AQAADwAAAGRycy9kb3ducmV2LnhtbE2PPU/DMBCGdyT+g3VIbK3dQFAV4lSIioUBiRYJRje+xBH2&#10;ObLdNPx7nAm2+3j03nP1bnaWTRji4EnCZi2AIbVeD9RL+Di+rLbAYlKklfWEEn4wwq65vqpVpf2F&#10;3nE6pJ7lEIqVkmBSGivOY2vQqbj2I1LedT44lXIbeq6DuuRwZ3khxAN3aqB8wagRnw2234ezk/Dp&#10;zKD34e2r03bav3ZP5TiHUcrbm414BJZwTn8wLPpZHZrsdPJn0pFZCauiLDMq4X5bAFuA4i4PTktR&#10;CuBNzf+/0PwCUEsDBBQAAAAIAIdO4kDIdpkFzAEAAJADAAAOAAAAZHJzL2Uyb0RvYy54bWytU0Gu&#10;0zAQ3SNxB8t7mrb6lBI1/QKqskGA9OEAruMklmyP5XGb9AJwA1Zs2HOunoOxE/rhs/kLskjsmTdv&#10;5j07m9vBGnZSATW4ii9mc86Uk1Br11b886f9szVnGIWrhQGnKn5WyG+3T59sel+qJXRgahUYkTgs&#10;e1/xLkZfFgXKTlmBM/DKUbKBYEWkbWiLOoie2K0plvP5qugh1D6AVIgU3Y1JPjGGxxBC02ipdiCP&#10;Vrk4sgZlRCRJ2GmPfJunbRol44emQRWZqTgpjflNTWh9SO9iuxFlG4TvtJxGEI8Z4YEmK7Sjpleq&#10;nYiCHYP+h8pqGQChiTMJthiFZEdIxWL+wJu7TniVtZDV6K+m4/+jle9PHwPTNd0EzpywdOCXb18v&#10;339efnxhy2RP77Ek1J0nXBxew5CgUxwpmFQPTbDpS3oY5cnc89VcNUQmKfjyZrV4ThlJqZv1i9U6&#10;m1/cF/uA8a0Cy9Ki4oHOLlsqTu8wUkOC/oakXghG13ttTN6E9vDGBHYSdM77/KQZqeQvmHEJ7CCV&#10;jekUKZLEUUpaxeEwTPoOUJ9J9tEH3XY00yIPhP7VMRJHHipVjLCJiA4qN54uVboJf+4z6v5H2v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d7SORNcAAAAKAQAADwAAAAAAAAABACAAAAAiAAAAZHJz&#10;L2Rvd25yZXYueG1sUEsBAhQAFAAAAAgAh07iQMh2mQXMAQAAkAMAAA4AAAAAAAAAAQAgAAAAJgEA&#10;AGRycy9lMm9Eb2MueG1sUEsFBgAAAAAGAAYAWQEAAGQ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企表6（1）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企业工资集体协商要约书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企业：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为构建和谐劳动关系，维护企业和职工双方合法权益，促进本企业持续健康发展，根据《劳动法》、《劳动合同法》、《工会法》、《集体合同规定》、《天津市企业工资集体协商条例》等规定，我会拟就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年度职工工资福利待遇等事项进行集体协商，现提出以下要约：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一、本次协商的主要内容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□、企业工种（职位）工资标准和分配形式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□、企业最低工资标准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□、企业职工工资调整幅度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□、企业职工津贴、补贴发放标准和办法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□、企业加班加点工资计发基数 </w:t>
      </w:r>
    </w:p>
    <w:p>
      <w:pP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□、本年度企业职工职业技能培训重点工种（职位）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□、技术工人创新成果按要素参与分配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□、变更工资协商内容的条件、程序及责任 </w:t>
      </w:r>
    </w:p>
    <w:p>
      <w:pP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□、双方需协商的其它问题: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                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二、确定贵方协商代表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按照国家和我市的有关规定，建议贵方选派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名协商代表。请贵方提供协商代表名单和企业方首席协商代表推荐人选。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三、本次协商的时间、地点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1、时间：建议定于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年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月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日进行首轮协商，并根据协商进展确定下轮协商时间，但最后一轮协商时间不宜超过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年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月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日。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2、地点：建议此次协商在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进行。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四、本次协商需贵方提供参与协商企业的材料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1、资产负债表、资产损益表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2、上年度和当年利润表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3、上年度和当年销售情况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4、上年度职工工资总额和平均工资统计表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5、上年度履行工资集体协商协议情况的报告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6、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                    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以上资料请在协商会议召开前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日提供给我方，我方代表将认真按照协商制度，严格遵守保密规定。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请贵方于五个工作日内书面回应我方要约。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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                             企业工会盖章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                               年  月  日 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</w:p>
    <w:p>
      <w:pPr>
        <w:jc w:val="center"/>
        <w:rPr>
          <w:rFonts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</w:pPr>
      <w:bookmarkStart w:id="0" w:name="_GoBack"/>
      <w:bookmarkEnd w:id="0"/>
      <w:r>
        <w:rPr>
          <w:rFonts w:ascii="方正仿宋简体" w:hAnsi="微软雅黑" w:eastAsia="方正仿宋简体"/>
          <w:color w:val="333333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22225</wp:posOffset>
                </wp:positionV>
                <wp:extent cx="906780" cy="487680"/>
                <wp:effectExtent l="0" t="0" r="762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企表6（2）</w:t>
                            </w:r>
                          </w:p>
                        </w:txbxContent>
                      </wps:txbx>
                      <wps:bodyPr vert="horz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3" o:spid="_x0000_s1026" o:spt="202" type="#_x0000_t202" style="position:absolute;left:0pt;margin-left:2.9pt;margin-top:1.75pt;height:38.4pt;width:71.4pt;z-index:251660288;mso-width-relative:margin;mso-height-relative:margin;mso-height-percent:200;" fillcolor="#FFFFFF" filled="t" stroked="f" coordsize="21600,21600" o:gfxdata="UEsDBAoAAAAAAIdO4kAAAAAAAAAAAAAAAAAEAAAAZHJzL1BLAwQUAAAACACHTuJA+uEVMNUAAAAG&#10;AQAADwAAAGRycy9kb3ducmV2LnhtbE3OT0sDMRAF8LvgdwhT8GaTWrcs684WsXjxINgKekw32T80&#10;mYQk3a7f3vSkx+EN7/3q7WwNm3SIoyOE1VIA09Q6NVKP8Hl4vS+BxSRJSeNII/zoCNvm9qaWlXIX&#10;+tDTPvUsl1CsJMKQkq84j+2grYxL5zXlrHPBypTP0HMV5CWXW8MfhNhwK0fKC4P0+mXQ7Wl/tghf&#10;dhjVLrx/d8pMu7fuufBz8Ih3i5V4Apb0nP6e4crPdGiy6ejOpCIzCEWGJ4R1AeyaPpYbYEeEUqyB&#10;NzX/z29+AVBLAwQUAAAACACHTuJA+/9CI94BAAC1AwAADgAAAGRycy9lMm9Eb2MueG1srVPNjtMw&#10;EL4j8Q6W7zRtQd0SNV3BVuWCAGnhAVzHaSz5TzNum/IA8AacuHDnufocO3bSLrt72QM5OOOZz9/M&#10;Nx4vrjtr2F4Bau8qPhmNOVNO+lq7bcW/fV2/mnOGUbhaGO9UxY8K+fXy5YvFIZRq6ltvagWMSByW&#10;h1DxNsZQFgXKVlmBIx+Uo2DjwYpIW9gWNYgDsVtTTMfjWXHwUAfwUiGSd9UH+cAIzyH0TaOlWnm5&#10;s8rFnhWUEZEkYasD8mWutmmUjJ+bBlVkpuKkNOaVkpC9SWuxXIhyCyK0Wg4liOeU8EiTFdpR0gvV&#10;SkTBdqCfUFktwaNv4kh6W/RCckdIxWT8qDe3rQgqa6FWY7g0Hf8frfy0/wJM1xWfcuaEpQs//fp5&#10;+v339OcHe53acwhYEuo2EC52731HQ3P2IzmT6q4Bm/6kh1Gcmnu8NFd1kUlyvh3PruYUkRR6M7+a&#10;kU3sxf3hABg/KG9ZMioOdHe5pWL/EWMPPUNSLvRG12ttTN7AdnNjgO0F3fM6fwP7A5hxCex8OtYz&#10;Jk+RJPZSkhW7TTfo3vj6SLLptVBBrYfvnAknyah4PJs3sR+nXQC9bQk3yVVjeLeLlChXnmh7riEb&#10;3WbWPkxeGpd/9xl1/9qW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rhFTDVAAAABgEAAA8AAAAA&#10;AAAAAQAgAAAAIgAAAGRycy9kb3ducmV2LnhtbFBLAQIUABQAAAAIAIdO4kD7/0Ij3gEAALUDAAAO&#10;AAAAAAAAAAEAIAAAACQBAABkcnMvZTJvRG9jLnhtbFBLBQYAAAAABgAGAFkBAAB0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企表6（2）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企业工资集体协商应约书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>工会：</w: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贵方向我方提出的《工资集体协商要约书》已收悉。我方经认真研究后答复如下：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一、贵方就进行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年度工资集体协商提出的要约，是对企业整体利益和职工合法权益的高度重视和积极维护，我方同意按时参加。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二、经研究，要约书所提出的各项协商内容，符合国家有关规定和本行业实际情况，我们表示完全赞同。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三、我们将以友好合作的精神，认真研究，积极准备，按时向贵方提供所需资料，依要约书上所列内容同贵方进行充分协商，以期取得一致的意见，为本行业建立和谐稳定的劳动关系和共同发展作出贡献。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谨致复约。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                            企业盖章</w:t>
      </w:r>
    </w:p>
    <w:p>
      <w:pPr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                           年  月  日 </w:t>
      </w:r>
    </w:p>
    <w:p>
      <w:pPr>
        <w:rPr>
          <w:rFonts w:ascii="方正仿宋简体" w:eastAsia="方正仿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NmI5MGI5ZmEwNzIxZGYxOTJmYzdjNjdkNzgxNzIifQ=="/>
  </w:docVars>
  <w:rsids>
    <w:rsidRoot w:val="005A2B08"/>
    <w:rsid w:val="000B4471"/>
    <w:rsid w:val="000C3050"/>
    <w:rsid w:val="00120DA9"/>
    <w:rsid w:val="001757C6"/>
    <w:rsid w:val="001963D9"/>
    <w:rsid w:val="002549B5"/>
    <w:rsid w:val="00266288"/>
    <w:rsid w:val="00293522"/>
    <w:rsid w:val="00325A53"/>
    <w:rsid w:val="00387F8D"/>
    <w:rsid w:val="00422525"/>
    <w:rsid w:val="00524DCD"/>
    <w:rsid w:val="00524F82"/>
    <w:rsid w:val="005A2B08"/>
    <w:rsid w:val="005A7ACE"/>
    <w:rsid w:val="005E3111"/>
    <w:rsid w:val="007135E2"/>
    <w:rsid w:val="007B1551"/>
    <w:rsid w:val="00835258"/>
    <w:rsid w:val="00850BA2"/>
    <w:rsid w:val="008610EC"/>
    <w:rsid w:val="009508BF"/>
    <w:rsid w:val="00972442"/>
    <w:rsid w:val="00A02920"/>
    <w:rsid w:val="00A443A3"/>
    <w:rsid w:val="00A525F2"/>
    <w:rsid w:val="00AD3B58"/>
    <w:rsid w:val="00B20B92"/>
    <w:rsid w:val="00B3686D"/>
    <w:rsid w:val="00C636B3"/>
    <w:rsid w:val="00C83284"/>
    <w:rsid w:val="00C979D2"/>
    <w:rsid w:val="00CA12AB"/>
    <w:rsid w:val="00CB4D3D"/>
    <w:rsid w:val="00CF0D29"/>
    <w:rsid w:val="00CF401D"/>
    <w:rsid w:val="00D91C50"/>
    <w:rsid w:val="00E91952"/>
    <w:rsid w:val="00ED45A4"/>
    <w:rsid w:val="00F41FFB"/>
    <w:rsid w:val="4467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1160</Characters>
  <Lines>9</Lines>
  <Paragraphs>2</Paragraphs>
  <TotalTime>339</TotalTime>
  <ScaleCrop>false</ScaleCrop>
  <LinksUpToDate>false</LinksUpToDate>
  <CharactersWithSpaces>1361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2019-04-12T01:36:00Z</dcterms:created>
  <dc:creator>lenovo</dc:creator>
  <cp:lastModifiedBy>Sindy</cp:lastModifiedBy>
  <cp:lastPrinted>2019-04-17T09:28:00Z</cp:lastPrinted>
  <dcterms:modified xsi:type="dcterms:W3CDTF">2024-02-21T02:40:56Z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4996831B3BC54DA1BF3F06562C655461_13</vt:lpwstr>
  </property>
</Properties>
</file>